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66DBA" w14:textId="77777777" w:rsidR="00FC4139" w:rsidRPr="00FC4139" w:rsidRDefault="00FC4139" w:rsidP="00FC413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C4139">
        <w:rPr>
          <w:rFonts w:ascii="Times New Roman" w:eastAsia="Times New Roman" w:hAnsi="Times New Roman" w:cs="Times New Roman"/>
          <w:b/>
          <w:noProof/>
          <w:sz w:val="28"/>
          <w:szCs w:val="20"/>
        </w:rPr>
        <w:drawing>
          <wp:inline distT="0" distB="0" distL="0" distR="0" wp14:anchorId="7A51EE5E" wp14:editId="34328BFA">
            <wp:extent cx="553085" cy="65913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C6614" w14:textId="77777777" w:rsidR="00FC4139" w:rsidRPr="00FC4139" w:rsidRDefault="00FC4139" w:rsidP="00FC4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ED4E5D6" w14:textId="77777777" w:rsidR="00FC4139" w:rsidRPr="00FC4139" w:rsidRDefault="00FC4139" w:rsidP="00FC413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C4139">
        <w:rPr>
          <w:rFonts w:ascii="Times New Roman" w:eastAsia="Times New Roman" w:hAnsi="Times New Roman" w:cs="Times New Roman"/>
          <w:b/>
          <w:sz w:val="28"/>
          <w:szCs w:val="20"/>
        </w:rPr>
        <w:t xml:space="preserve">АДМИНИСТРАЦИЯ </w:t>
      </w:r>
    </w:p>
    <w:p w14:paraId="1881EAAF" w14:textId="77777777" w:rsidR="00FC4139" w:rsidRPr="00FC4139" w:rsidRDefault="00FC4139" w:rsidP="00FC413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C4139">
        <w:rPr>
          <w:rFonts w:ascii="Times New Roman" w:eastAsia="Times New Roman" w:hAnsi="Times New Roman" w:cs="Times New Roman"/>
          <w:b/>
          <w:sz w:val="28"/>
          <w:szCs w:val="20"/>
        </w:rPr>
        <w:t xml:space="preserve">ТАТАРСКОГО МУНИЦИПАЛЬНОГО </w:t>
      </w:r>
      <w:r w:rsidR="000B5B18">
        <w:rPr>
          <w:rFonts w:ascii="Times New Roman" w:eastAsia="Times New Roman" w:hAnsi="Times New Roman" w:cs="Times New Roman"/>
          <w:b/>
          <w:sz w:val="28"/>
          <w:szCs w:val="20"/>
        </w:rPr>
        <w:t>ОКРУГА</w:t>
      </w:r>
    </w:p>
    <w:p w14:paraId="4B14E7EE" w14:textId="77777777" w:rsidR="00FC4139" w:rsidRPr="00FC4139" w:rsidRDefault="00FC4139" w:rsidP="00FC4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4139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14:paraId="7C1283AD" w14:textId="77777777" w:rsidR="00FC4139" w:rsidRPr="00FC4139" w:rsidRDefault="00FC4139" w:rsidP="00FC41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D528B77" w14:textId="77777777" w:rsidR="00FC4139" w:rsidRPr="00FC4139" w:rsidRDefault="00FC4139" w:rsidP="00FC4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14:paraId="12BD4BBF" w14:textId="77777777" w:rsidR="00FC4139" w:rsidRPr="00FC4139" w:rsidRDefault="00FC4139" w:rsidP="00FC41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0"/>
        </w:rPr>
      </w:pPr>
    </w:p>
    <w:p w14:paraId="030F8714" w14:textId="77777777" w:rsidR="00FC4139" w:rsidRPr="00FC4139" w:rsidRDefault="00BD4EF8" w:rsidP="00FC41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A07226">
        <w:rPr>
          <w:rFonts w:ascii="Times New Roman" w:eastAsia="Times New Roman" w:hAnsi="Times New Roman" w:cs="Times New Roman"/>
          <w:sz w:val="28"/>
          <w:szCs w:val="20"/>
        </w:rPr>
        <w:t>17.09.2025</w:t>
      </w:r>
      <w:r w:rsidR="00FC4139" w:rsidRPr="00FC4139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</w:t>
      </w:r>
      <w:r w:rsidR="00132771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№ </w:t>
      </w:r>
      <w:r w:rsidR="00A07226">
        <w:rPr>
          <w:rFonts w:ascii="Times New Roman" w:eastAsia="Times New Roman" w:hAnsi="Times New Roman" w:cs="Times New Roman"/>
          <w:sz w:val="28"/>
          <w:szCs w:val="20"/>
        </w:rPr>
        <w:t>755</w:t>
      </w:r>
    </w:p>
    <w:p w14:paraId="05BDAF95" w14:textId="77777777" w:rsidR="00FC4139" w:rsidRPr="00FC4139" w:rsidRDefault="00FC4139" w:rsidP="00FC41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FC4139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     г. Татарск</w:t>
      </w:r>
    </w:p>
    <w:p w14:paraId="5905AC24" w14:textId="77777777"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49A9B6B6" w14:textId="77777777" w:rsidR="00363AB0" w:rsidRPr="00EE5760" w:rsidRDefault="00252B8E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5760">
        <w:rPr>
          <w:rFonts w:ascii="Times New Roman CYR" w:eastAsia="Times New Roman" w:hAnsi="Times New Roman CYR" w:cs="Times New Roman CYR"/>
          <w:sz w:val="28"/>
          <w:szCs w:val="28"/>
        </w:rPr>
        <w:t>О проведении открытого аукциона в электронной форме на право заключения договора</w:t>
      </w:r>
      <w:r w:rsidR="00A32B56" w:rsidRPr="00EE5760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="000B5B18">
        <w:rPr>
          <w:rFonts w:ascii="Times New Roman CYR" w:eastAsia="Times New Roman" w:hAnsi="Times New Roman CYR" w:cs="Times New Roman CYR"/>
          <w:sz w:val="28"/>
          <w:szCs w:val="28"/>
        </w:rPr>
        <w:t>аренды</w:t>
      </w:r>
      <w:r w:rsidRPr="00EE5760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="000B5B18">
        <w:rPr>
          <w:rFonts w:ascii="Times New Roman CYR" w:eastAsia="Times New Roman" w:hAnsi="Times New Roman CYR" w:cs="Times New Roman CYR"/>
          <w:sz w:val="28"/>
          <w:szCs w:val="28"/>
        </w:rPr>
        <w:t>не</w:t>
      </w:r>
      <w:r w:rsidR="00EE5760" w:rsidRPr="00EE5760">
        <w:rPr>
          <w:rFonts w:ascii="Times New Roman CYR" w:eastAsia="Times New Roman" w:hAnsi="Times New Roman CYR" w:cs="Times New Roman CYR"/>
          <w:sz w:val="28"/>
          <w:szCs w:val="28"/>
        </w:rPr>
        <w:t xml:space="preserve">движимого муниципального имущества Татарского муниципального </w:t>
      </w:r>
      <w:r w:rsidR="000B5B18">
        <w:rPr>
          <w:rFonts w:ascii="Times New Roman CYR" w:eastAsia="Times New Roman" w:hAnsi="Times New Roman CYR" w:cs="Times New Roman CYR"/>
          <w:sz w:val="28"/>
          <w:szCs w:val="28"/>
        </w:rPr>
        <w:t>округа</w:t>
      </w:r>
      <w:r w:rsidR="00EE5760" w:rsidRPr="00EE5760">
        <w:rPr>
          <w:rFonts w:ascii="Times New Roman CYR" w:eastAsia="Times New Roman" w:hAnsi="Times New Roman CYR" w:cs="Times New Roman CYR"/>
          <w:sz w:val="28"/>
          <w:szCs w:val="28"/>
        </w:rPr>
        <w:t xml:space="preserve"> Новосибирской области</w:t>
      </w:r>
    </w:p>
    <w:p w14:paraId="0ED34647" w14:textId="77777777" w:rsidR="00C87BCF" w:rsidRPr="005D1655" w:rsidRDefault="00C87BCF" w:rsidP="00C87BC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3BC352" w14:textId="77777777" w:rsidR="00363AB0" w:rsidRPr="00C10F9E" w:rsidRDefault="00264444" w:rsidP="00C10F9E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В соответствии со статьями 447-449 Гражданского кодекса Российской Федерации, ст. 17.1. Федерального закона от 26.07.2006 года № 135 – ФЗ «О защите конкуренции», </w:t>
      </w:r>
      <w:r>
        <w:rPr>
          <w:rFonts w:ascii="Times New Roman CYR" w:eastAsia="Times New Roman" w:hAnsi="Times New Roman CYR" w:cs="Times New Roman CYR"/>
          <w:sz w:val="28"/>
          <w:szCs w:val="28"/>
          <w:lang w:bidi="ru-RU"/>
        </w:rPr>
        <w:t>Приказом ФАС России от 21.03.2023 г. №147/23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«</w:t>
      </w:r>
      <w:r>
        <w:rPr>
          <w:rFonts w:ascii="Times New Roman CYR" w:eastAsia="Times New Roman" w:hAnsi="Times New Roman CYR" w:cs="Times New Roman CYR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</w:t>
      </w:r>
      <w:r w:rsidR="00363AB0" w:rsidRPr="005D1655">
        <w:rPr>
          <w:rFonts w:ascii="Times New Roman" w:hAnsi="Times New Roman" w:cs="Times New Roman"/>
          <w:sz w:val="28"/>
          <w:szCs w:val="28"/>
        </w:rPr>
        <w:t>ст. 1</w:t>
      </w:r>
      <w:r w:rsidR="002974FF">
        <w:rPr>
          <w:rFonts w:ascii="Times New Roman" w:hAnsi="Times New Roman" w:cs="Times New Roman"/>
          <w:sz w:val="28"/>
          <w:szCs w:val="28"/>
        </w:rPr>
        <w:t>6</w:t>
      </w:r>
      <w:r w:rsidR="00363AB0" w:rsidRPr="005D1655">
        <w:rPr>
          <w:rFonts w:ascii="Times New Roman" w:hAnsi="Times New Roman" w:cs="Times New Roman"/>
          <w:sz w:val="28"/>
          <w:szCs w:val="28"/>
        </w:rPr>
        <w:t xml:space="preserve"> Федерального закона № 131-ФЗ от 06.10.2003 г. «Об общих принципах организации местного самоуправления в Российской Федерации», </w:t>
      </w:r>
      <w:r w:rsidR="000B5B18">
        <w:rPr>
          <w:rFonts w:ascii="Times New Roman" w:hAnsi="Times New Roman" w:cs="Times New Roman"/>
          <w:sz w:val="28"/>
          <w:szCs w:val="28"/>
        </w:rPr>
        <w:t xml:space="preserve">Положением «О порядке предоставления в аренду (пользование) муниципального имущества, находящегося в муниципальной собственности Татарского муниципального округа Новосибирской области», утвержденного решением 6 сессии (первого созыва) Совета депутатов Татарского муниципального округа Новосибирской </w:t>
      </w:r>
      <w:r w:rsidR="00B93508">
        <w:rPr>
          <w:rFonts w:ascii="Times New Roman" w:hAnsi="Times New Roman" w:cs="Times New Roman"/>
          <w:sz w:val="28"/>
          <w:szCs w:val="28"/>
        </w:rPr>
        <w:t>области № 139 от 13.02.2025 г.</w:t>
      </w:r>
      <w:r w:rsidR="000B5B18">
        <w:rPr>
          <w:rFonts w:ascii="Times New Roman" w:hAnsi="Times New Roman" w:cs="Times New Roman"/>
          <w:sz w:val="28"/>
          <w:szCs w:val="28"/>
        </w:rPr>
        <w:t xml:space="preserve">, </w:t>
      </w:r>
      <w:r w:rsidR="00323CE4" w:rsidRPr="00323CE4">
        <w:rPr>
          <w:rFonts w:ascii="Times New Roman" w:hAnsi="Times New Roman" w:cs="Times New Roman"/>
          <w:bCs/>
          <w:sz w:val="28"/>
          <w:szCs w:val="28"/>
        </w:rPr>
        <w:t>Положением «О порядке управления и распоряжения имуществом, находящимся в муниципальной собственности Татарского муниципального округа Новосибирской области», утвержденным решением 6 сессии Совета депутатов Татарского муниципального округа  Новосибирской области (первого созыва) от 13.02.2025 г. № 137</w:t>
      </w:r>
      <w:r w:rsidR="00323CE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E3387" w:rsidRPr="005D1655">
        <w:rPr>
          <w:rFonts w:ascii="Times New Roman" w:hAnsi="Times New Roman" w:cs="Times New Roman"/>
          <w:sz w:val="28"/>
          <w:szCs w:val="28"/>
        </w:rPr>
        <w:t>Уставом Татарского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E3387" w:rsidRPr="005D1655">
        <w:rPr>
          <w:rFonts w:ascii="Times New Roman" w:hAnsi="Times New Roman" w:cs="Times New Roman"/>
          <w:sz w:val="28"/>
          <w:szCs w:val="28"/>
        </w:rPr>
        <w:t xml:space="preserve"> </w:t>
      </w:r>
      <w:r w:rsidR="00323CE4">
        <w:rPr>
          <w:rFonts w:ascii="Times New Roman" w:hAnsi="Times New Roman" w:cs="Times New Roman"/>
          <w:sz w:val="28"/>
          <w:szCs w:val="28"/>
        </w:rPr>
        <w:t>округа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E3387" w:rsidRPr="005D1655">
        <w:rPr>
          <w:rFonts w:ascii="Times New Roman" w:hAnsi="Times New Roman" w:cs="Times New Roman"/>
          <w:sz w:val="28"/>
          <w:szCs w:val="28"/>
        </w:rPr>
        <w:t xml:space="preserve">, администрация Татарского 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23CE4">
        <w:rPr>
          <w:rFonts w:ascii="Times New Roman" w:hAnsi="Times New Roman" w:cs="Times New Roman"/>
          <w:sz w:val="28"/>
          <w:szCs w:val="28"/>
        </w:rPr>
        <w:t>округа</w:t>
      </w:r>
      <w:r w:rsidR="00EE3387" w:rsidRPr="005D1655">
        <w:rPr>
          <w:rFonts w:ascii="Times New Roman" w:hAnsi="Times New Roman" w:cs="Times New Roman"/>
          <w:sz w:val="28"/>
          <w:szCs w:val="28"/>
        </w:rPr>
        <w:t xml:space="preserve"> </w:t>
      </w:r>
      <w:r w:rsidR="00990453" w:rsidRPr="005D165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E3387" w:rsidRPr="005D1655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41C0FD1A" w14:textId="77777777" w:rsidR="004428E3" w:rsidRDefault="00B07E9E" w:rsidP="004428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аукционн</w:t>
      </w:r>
      <w:r w:rsidR="00476EF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ю документацию </w:t>
      </w:r>
      <w:r w:rsidRPr="00B07E9E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323CE4">
        <w:rPr>
          <w:rFonts w:ascii="Times New Roman" w:hAnsi="Times New Roman" w:cs="Times New Roman"/>
          <w:sz w:val="28"/>
          <w:szCs w:val="28"/>
        </w:rPr>
        <w:t>аренды</w:t>
      </w:r>
      <w:r w:rsidRPr="00B07E9E">
        <w:rPr>
          <w:rFonts w:ascii="Times New Roman" w:hAnsi="Times New Roman" w:cs="Times New Roman"/>
          <w:sz w:val="28"/>
          <w:szCs w:val="28"/>
        </w:rPr>
        <w:t xml:space="preserve"> на </w:t>
      </w:r>
      <w:r w:rsidR="00323CE4">
        <w:rPr>
          <w:rFonts w:ascii="Times New Roman" w:hAnsi="Times New Roman" w:cs="Times New Roman"/>
          <w:sz w:val="28"/>
          <w:szCs w:val="28"/>
        </w:rPr>
        <w:t>не</w:t>
      </w:r>
      <w:r w:rsidRPr="00B07E9E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4428E3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0E3BDA">
        <w:rPr>
          <w:rFonts w:ascii="Times New Roman" w:hAnsi="Times New Roman" w:cs="Times New Roman"/>
          <w:sz w:val="28"/>
          <w:szCs w:val="28"/>
        </w:rPr>
        <w:t>приложени</w:t>
      </w:r>
      <w:r w:rsidR="004428E3">
        <w:rPr>
          <w:rFonts w:ascii="Times New Roman" w:hAnsi="Times New Roman" w:cs="Times New Roman"/>
          <w:sz w:val="28"/>
          <w:szCs w:val="28"/>
        </w:rPr>
        <w:t xml:space="preserve">ю № 1 к настоящему </w:t>
      </w:r>
      <w:r w:rsidR="008A31CC">
        <w:rPr>
          <w:rFonts w:ascii="Times New Roman" w:hAnsi="Times New Roman" w:cs="Times New Roman"/>
          <w:sz w:val="28"/>
          <w:szCs w:val="28"/>
        </w:rPr>
        <w:t>постановлению</w:t>
      </w:r>
      <w:r w:rsidR="004428E3">
        <w:rPr>
          <w:rFonts w:ascii="Times New Roman" w:hAnsi="Times New Roman" w:cs="Times New Roman"/>
          <w:sz w:val="28"/>
          <w:szCs w:val="28"/>
        </w:rPr>
        <w:t>.</w:t>
      </w:r>
    </w:p>
    <w:p w14:paraId="23BA9FE5" w14:textId="77777777" w:rsidR="000A0A1C" w:rsidRDefault="00B07E9E" w:rsidP="00562B25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5D06" w:rsidRPr="005D1655">
        <w:rPr>
          <w:rFonts w:ascii="Times New Roman" w:hAnsi="Times New Roman" w:cs="Times New Roman"/>
          <w:sz w:val="28"/>
          <w:szCs w:val="28"/>
        </w:rPr>
        <w:t>.</w:t>
      </w:r>
      <w:r w:rsidR="00505021">
        <w:rPr>
          <w:rFonts w:ascii="Times New Roman" w:hAnsi="Times New Roman" w:cs="Times New Roman"/>
          <w:sz w:val="28"/>
          <w:szCs w:val="28"/>
        </w:rPr>
        <w:t xml:space="preserve"> </w:t>
      </w:r>
      <w:r w:rsidR="00677D0F" w:rsidRPr="005D1655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106357" w:rsidRPr="005D1655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677D0F" w:rsidRPr="005D1655">
        <w:rPr>
          <w:rFonts w:ascii="Times New Roman" w:hAnsi="Times New Roman" w:cs="Times New Roman"/>
          <w:sz w:val="28"/>
          <w:szCs w:val="28"/>
        </w:rPr>
        <w:t xml:space="preserve"> а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дминистрации Татарского 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23CE4">
        <w:rPr>
          <w:rFonts w:ascii="Times New Roman" w:hAnsi="Times New Roman" w:cs="Times New Roman"/>
          <w:sz w:val="28"/>
          <w:szCs w:val="28"/>
        </w:rPr>
        <w:t>округа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A0A1C">
        <w:rPr>
          <w:rFonts w:ascii="Times New Roman" w:hAnsi="Times New Roman" w:cs="Times New Roman"/>
          <w:sz w:val="28"/>
          <w:szCs w:val="28"/>
        </w:rPr>
        <w:t>:</w:t>
      </w:r>
    </w:p>
    <w:p w14:paraId="4994D8AD" w14:textId="77777777" w:rsidR="00B07E9E" w:rsidRPr="00B07E9E" w:rsidRDefault="000A0A1C" w:rsidP="00562B25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2E599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8535D">
        <w:rPr>
          <w:rFonts w:ascii="Times New Roman" w:hAnsi="Times New Roman" w:cs="Times New Roman"/>
          <w:sz w:val="28"/>
          <w:szCs w:val="28"/>
        </w:rPr>
        <w:t xml:space="preserve">рганизовать </w:t>
      </w:r>
      <w:r w:rsidR="00562B25">
        <w:rPr>
          <w:rFonts w:ascii="Times New Roman" w:hAnsi="Times New Roman" w:cs="Times New Roman"/>
          <w:sz w:val="28"/>
          <w:szCs w:val="28"/>
        </w:rPr>
        <w:t xml:space="preserve">и </w:t>
      </w:r>
      <w:r w:rsidR="00A8535D">
        <w:rPr>
          <w:rFonts w:ascii="Times New Roman" w:hAnsi="Times New Roman" w:cs="Times New Roman"/>
          <w:sz w:val="28"/>
          <w:szCs w:val="28"/>
        </w:rPr>
        <w:t>прове</w:t>
      </w:r>
      <w:r w:rsidR="00562B25">
        <w:rPr>
          <w:rFonts w:ascii="Times New Roman" w:hAnsi="Times New Roman" w:cs="Times New Roman"/>
          <w:sz w:val="28"/>
          <w:szCs w:val="28"/>
        </w:rPr>
        <w:t>сти</w:t>
      </w:r>
      <w:r w:rsidR="002E5993">
        <w:rPr>
          <w:rFonts w:ascii="Times New Roman" w:hAnsi="Times New Roman" w:cs="Times New Roman"/>
          <w:sz w:val="28"/>
          <w:szCs w:val="28"/>
        </w:rPr>
        <w:t xml:space="preserve"> </w:t>
      </w:r>
      <w:r w:rsidR="00867090" w:rsidRPr="00B07E9E">
        <w:rPr>
          <w:rFonts w:ascii="Times New Roman" w:hAnsi="Times New Roman" w:cs="Times New Roman"/>
          <w:sz w:val="28"/>
          <w:szCs w:val="28"/>
        </w:rPr>
        <w:t>аукцион</w:t>
      </w:r>
      <w:r w:rsidR="00867090">
        <w:rPr>
          <w:rFonts w:ascii="Times New Roman" w:hAnsi="Times New Roman" w:cs="Times New Roman"/>
          <w:sz w:val="28"/>
          <w:szCs w:val="28"/>
        </w:rPr>
        <w:t>,</w:t>
      </w:r>
      <w:r w:rsidR="002E5993">
        <w:rPr>
          <w:rFonts w:ascii="Times New Roman" w:hAnsi="Times New Roman" w:cs="Times New Roman"/>
          <w:sz w:val="28"/>
          <w:szCs w:val="28"/>
        </w:rPr>
        <w:t xml:space="preserve"> </w:t>
      </w:r>
      <w:r w:rsidR="00670315">
        <w:rPr>
          <w:rFonts w:ascii="Times New Roman" w:hAnsi="Times New Roman" w:cs="Times New Roman"/>
          <w:sz w:val="28"/>
          <w:szCs w:val="28"/>
        </w:rPr>
        <w:t>открыт</w:t>
      </w:r>
      <w:r w:rsidR="00562B25">
        <w:rPr>
          <w:rFonts w:ascii="Times New Roman" w:hAnsi="Times New Roman" w:cs="Times New Roman"/>
          <w:sz w:val="28"/>
          <w:szCs w:val="28"/>
        </w:rPr>
        <w:t>ый</w:t>
      </w:r>
      <w:r w:rsidR="00670315">
        <w:rPr>
          <w:rFonts w:ascii="Times New Roman" w:hAnsi="Times New Roman" w:cs="Times New Roman"/>
          <w:sz w:val="28"/>
          <w:szCs w:val="28"/>
        </w:rPr>
        <w:t xml:space="preserve"> по составу участников и форме подачи предложений </w:t>
      </w:r>
      <w:r w:rsidR="00B07E9E" w:rsidRPr="00B07E9E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323CE4">
        <w:rPr>
          <w:rFonts w:ascii="Times New Roman" w:hAnsi="Times New Roman" w:cs="Times New Roman"/>
          <w:sz w:val="28"/>
          <w:szCs w:val="28"/>
        </w:rPr>
        <w:t>аренды</w:t>
      </w:r>
      <w:r w:rsidR="00B07E9E" w:rsidRPr="00B07E9E">
        <w:rPr>
          <w:rFonts w:ascii="Times New Roman" w:hAnsi="Times New Roman" w:cs="Times New Roman"/>
          <w:sz w:val="28"/>
          <w:szCs w:val="28"/>
        </w:rPr>
        <w:t xml:space="preserve"> на </w:t>
      </w:r>
      <w:r w:rsidR="00323CE4">
        <w:rPr>
          <w:rFonts w:ascii="Times New Roman" w:hAnsi="Times New Roman" w:cs="Times New Roman"/>
          <w:sz w:val="28"/>
          <w:szCs w:val="28"/>
        </w:rPr>
        <w:t>не</w:t>
      </w:r>
      <w:r w:rsidR="00B07E9E" w:rsidRPr="00B07E9E">
        <w:rPr>
          <w:rFonts w:ascii="Times New Roman" w:hAnsi="Times New Roman" w:cs="Times New Roman"/>
          <w:sz w:val="28"/>
          <w:szCs w:val="28"/>
        </w:rPr>
        <w:t xml:space="preserve">движимое имущество, находящегося в муниципальной собственности Татарского муниципального </w:t>
      </w:r>
      <w:r w:rsidR="00323CE4">
        <w:rPr>
          <w:rFonts w:ascii="Times New Roman" w:hAnsi="Times New Roman" w:cs="Times New Roman"/>
          <w:sz w:val="28"/>
          <w:szCs w:val="28"/>
        </w:rPr>
        <w:t>округа</w:t>
      </w:r>
      <w:r w:rsidR="00B07E9E" w:rsidRPr="00B07E9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D4F18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B07E9E" w:rsidRPr="00B07E9E">
        <w:rPr>
          <w:rFonts w:ascii="Times New Roman" w:hAnsi="Times New Roman" w:cs="Times New Roman"/>
          <w:sz w:val="28"/>
          <w:szCs w:val="28"/>
        </w:rPr>
        <w:t>.</w:t>
      </w:r>
    </w:p>
    <w:p w14:paraId="6E493F6F" w14:textId="77777777" w:rsidR="00A60D2B" w:rsidRPr="00A8535D" w:rsidRDefault="00B07E9E" w:rsidP="00B07E9E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</w:t>
      </w:r>
      <w:r w:rsidR="00ED7C23">
        <w:rPr>
          <w:rFonts w:ascii="Times New Roman" w:hAnsi="Times New Roman" w:cs="Times New Roman"/>
          <w:sz w:val="28"/>
          <w:szCs w:val="28"/>
        </w:rPr>
        <w:t xml:space="preserve"> </w:t>
      </w:r>
      <w:r w:rsidR="00A60D2B" w:rsidRPr="005D165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7D0F" w:rsidRPr="005D1655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</w:t>
      </w:r>
      <w:r w:rsidR="00A60D2B" w:rsidRPr="005D1655">
        <w:rPr>
          <w:rFonts w:ascii="Times New Roman" w:hAnsi="Times New Roman" w:cs="Times New Roman"/>
          <w:sz w:val="28"/>
          <w:szCs w:val="28"/>
        </w:rPr>
        <w:t>постановление</w:t>
      </w:r>
      <w:r w:rsidR="00A60D2B" w:rsidRPr="005D165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143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0D2B" w:rsidRPr="005D1655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  <w:r w:rsidR="00677D0F" w:rsidRPr="005D1655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аукциона на </w:t>
      </w:r>
      <w:r w:rsidR="00A60D2B" w:rsidRPr="005D1655">
        <w:rPr>
          <w:rFonts w:ascii="Times New Roman" w:eastAsia="Times New Roman" w:hAnsi="Times New Roman" w:cs="Times New Roman"/>
          <w:sz w:val="28"/>
          <w:szCs w:val="28"/>
        </w:rPr>
        <w:t>сайте</w:t>
      </w:r>
      <w:r w:rsidR="004926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4335">
        <w:rPr>
          <w:rFonts w:ascii="Times New Roman" w:eastAsia="Times New Roman" w:hAnsi="Times New Roman" w:cs="Times New Roman"/>
          <w:sz w:val="28"/>
          <w:szCs w:val="28"/>
        </w:rPr>
        <w:t xml:space="preserve">ГИС-Торги </w:t>
      </w:r>
      <w:r w:rsidR="00D539A6" w:rsidRPr="005D1655">
        <w:rPr>
          <w:rFonts w:ascii="Times New Roman" w:eastAsia="Times New Roman" w:hAnsi="Times New Roman" w:cs="Times New Roman"/>
          <w:sz w:val="28"/>
          <w:szCs w:val="28"/>
        </w:rPr>
        <w:t>и электронной площадке РТС-тендер.</w:t>
      </w:r>
    </w:p>
    <w:p w14:paraId="0B137652" w14:textId="77777777" w:rsidR="00106357" w:rsidRPr="005D1655" w:rsidRDefault="00B07E9E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. </w:t>
      </w:r>
      <w:r w:rsidR="003B779D" w:rsidRPr="005D1655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обеспечить </w:t>
      </w:r>
      <w:r w:rsidR="00106357" w:rsidRPr="005D1655">
        <w:rPr>
          <w:rFonts w:ascii="Times New Roman" w:hAnsi="Times New Roman" w:cs="Times New Roman"/>
          <w:sz w:val="28"/>
          <w:szCs w:val="28"/>
        </w:rPr>
        <w:t>опубликова</w:t>
      </w:r>
      <w:r w:rsidR="003B779D" w:rsidRPr="005D1655">
        <w:rPr>
          <w:rFonts w:ascii="Times New Roman" w:hAnsi="Times New Roman" w:cs="Times New Roman"/>
          <w:sz w:val="28"/>
          <w:szCs w:val="28"/>
        </w:rPr>
        <w:t>ние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3B779D" w:rsidRPr="005D1655">
        <w:rPr>
          <w:rFonts w:ascii="Times New Roman" w:hAnsi="Times New Roman" w:cs="Times New Roman"/>
          <w:sz w:val="28"/>
          <w:szCs w:val="28"/>
        </w:rPr>
        <w:t>го</w:t>
      </w:r>
      <w:r w:rsidR="00143468">
        <w:rPr>
          <w:rFonts w:ascii="Times New Roman" w:hAnsi="Times New Roman" w:cs="Times New Roman"/>
          <w:sz w:val="28"/>
          <w:szCs w:val="28"/>
        </w:rPr>
        <w:t xml:space="preserve"> </w:t>
      </w:r>
      <w:r w:rsidR="00A60D2B" w:rsidRPr="005D1655">
        <w:rPr>
          <w:rFonts w:ascii="Times New Roman" w:hAnsi="Times New Roman" w:cs="Times New Roman"/>
          <w:sz w:val="28"/>
          <w:szCs w:val="28"/>
        </w:rPr>
        <w:t>постановлени</w:t>
      </w:r>
      <w:r w:rsidR="003B779D" w:rsidRPr="005D1655">
        <w:rPr>
          <w:rFonts w:ascii="Times New Roman" w:hAnsi="Times New Roman" w:cs="Times New Roman"/>
          <w:sz w:val="28"/>
          <w:szCs w:val="28"/>
        </w:rPr>
        <w:t>я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 и информационно</w:t>
      </w:r>
      <w:r w:rsidR="003B779D" w:rsidRPr="005D1655">
        <w:rPr>
          <w:rFonts w:ascii="Times New Roman" w:hAnsi="Times New Roman" w:cs="Times New Roman"/>
          <w:sz w:val="28"/>
          <w:szCs w:val="28"/>
        </w:rPr>
        <w:t>го</w:t>
      </w:r>
      <w:r w:rsidR="00A60D2B" w:rsidRPr="005D1655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3B779D" w:rsidRPr="005D1655">
        <w:rPr>
          <w:rFonts w:ascii="Times New Roman" w:hAnsi="Times New Roman" w:cs="Times New Roman"/>
          <w:sz w:val="28"/>
          <w:szCs w:val="28"/>
        </w:rPr>
        <w:t>я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4A2C47" w:rsidRPr="005D1655">
        <w:rPr>
          <w:rFonts w:ascii="Times New Roman" w:hAnsi="Times New Roman" w:cs="Times New Roman"/>
          <w:sz w:val="28"/>
          <w:szCs w:val="28"/>
        </w:rPr>
        <w:t>ом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сайт</w:t>
      </w:r>
      <w:r w:rsidR="004A2C47" w:rsidRPr="005D1655">
        <w:rPr>
          <w:rFonts w:ascii="Times New Roman" w:hAnsi="Times New Roman" w:cs="Times New Roman"/>
          <w:sz w:val="28"/>
          <w:szCs w:val="28"/>
        </w:rPr>
        <w:t>е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 администрации Татарского 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C1517">
        <w:rPr>
          <w:rFonts w:ascii="Times New Roman" w:hAnsi="Times New Roman" w:cs="Times New Roman"/>
          <w:sz w:val="28"/>
          <w:szCs w:val="28"/>
        </w:rPr>
        <w:t>округа</w:t>
      </w:r>
      <w:r w:rsidR="004D6483" w:rsidRPr="005D1655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04AED7F9" w14:textId="77777777" w:rsidR="00455334" w:rsidRPr="005D1655" w:rsidRDefault="009B6548" w:rsidP="00620AD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655">
        <w:rPr>
          <w:rFonts w:ascii="Times New Roman" w:hAnsi="Times New Roman" w:cs="Times New Roman"/>
          <w:sz w:val="28"/>
          <w:szCs w:val="28"/>
        </w:rPr>
        <w:t xml:space="preserve">4. </w:t>
      </w:r>
      <w:r w:rsidR="00106357" w:rsidRPr="005D165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942509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20ADF" w:rsidRPr="005D1655">
        <w:rPr>
          <w:rFonts w:ascii="Times New Roman" w:hAnsi="Times New Roman" w:cs="Times New Roman"/>
          <w:sz w:val="28"/>
          <w:szCs w:val="28"/>
        </w:rPr>
        <w:t>.</w:t>
      </w:r>
    </w:p>
    <w:p w14:paraId="42A01711" w14:textId="77777777" w:rsidR="00AD4BEF" w:rsidRDefault="00AD4BEF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2A1B614" w14:textId="77777777" w:rsidR="00AD4BEF" w:rsidRDefault="00AD4BEF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0D2DB01" w14:textId="77777777" w:rsidR="00AD4BEF" w:rsidRDefault="00AD4BEF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428A8FB" w14:textId="77777777" w:rsidR="002E5993" w:rsidRDefault="006F639B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655">
        <w:rPr>
          <w:rFonts w:ascii="Times New Roman" w:hAnsi="Times New Roman" w:cs="Times New Roman"/>
          <w:sz w:val="28"/>
          <w:szCs w:val="28"/>
        </w:rPr>
        <w:t>Глав</w:t>
      </w:r>
      <w:r w:rsidR="00620ADF" w:rsidRPr="005D1655">
        <w:rPr>
          <w:rFonts w:ascii="Times New Roman" w:hAnsi="Times New Roman" w:cs="Times New Roman"/>
          <w:sz w:val="28"/>
          <w:szCs w:val="28"/>
        </w:rPr>
        <w:t>а</w:t>
      </w:r>
      <w:r w:rsidR="00410B5E" w:rsidRPr="005D1655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455334" w:rsidRPr="005D16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A36C2">
        <w:rPr>
          <w:rFonts w:ascii="Times New Roman" w:hAnsi="Times New Roman" w:cs="Times New Roman"/>
          <w:sz w:val="28"/>
          <w:szCs w:val="28"/>
        </w:rPr>
        <w:t>округа</w:t>
      </w:r>
      <w:r w:rsidR="002E599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E5993">
        <w:rPr>
          <w:rFonts w:ascii="Times New Roman" w:hAnsi="Times New Roman" w:cs="Times New Roman"/>
          <w:sz w:val="28"/>
          <w:szCs w:val="28"/>
        </w:rPr>
        <w:tab/>
      </w:r>
      <w:r w:rsidR="002E5993">
        <w:rPr>
          <w:rFonts w:ascii="Times New Roman" w:hAnsi="Times New Roman" w:cs="Times New Roman"/>
          <w:sz w:val="28"/>
          <w:szCs w:val="28"/>
        </w:rPr>
        <w:tab/>
      </w:r>
    </w:p>
    <w:p w14:paraId="76E76312" w14:textId="77777777" w:rsidR="00410B5E" w:rsidRPr="005D1655" w:rsidRDefault="00455334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65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r w:rsidR="002E59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20ADF" w:rsidRPr="005D1655">
        <w:rPr>
          <w:rFonts w:ascii="Times New Roman" w:hAnsi="Times New Roman" w:cs="Times New Roman"/>
          <w:sz w:val="28"/>
          <w:szCs w:val="28"/>
        </w:rPr>
        <w:t>Ю. М. Вязов</w:t>
      </w:r>
    </w:p>
    <w:p w14:paraId="25D0AB18" w14:textId="77777777" w:rsidR="00A37570" w:rsidRDefault="00455334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 w:rsidRPr="005D165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14:paraId="51406D71" w14:textId="77777777" w:rsidR="001E7DB4" w:rsidRDefault="001E7DB4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B36AF5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11B09DB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555C9A9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7262D96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EAFC17C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79EA4C3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C23AA46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F482CAE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EE6BC3E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4D076BB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C67C676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435979A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705B6A6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13CF7FD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B027E25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9AE5E75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16A82A7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22F379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DE32246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DA6D5E9" w14:textId="77777777" w:rsidR="005D1655" w:rsidRDefault="005D1655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69167F" w14:textId="77777777" w:rsidR="00ED7C23" w:rsidRDefault="00ED7C23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0E90F196" w14:textId="77777777" w:rsidR="00ED7C23" w:rsidRDefault="00ED7C23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6990CD19" w14:textId="77777777" w:rsidR="00ED7C23" w:rsidRDefault="00ED7C23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3192E77" w14:textId="77777777" w:rsidR="00ED7C23" w:rsidRDefault="00ED7C23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28188B23" w14:textId="77777777" w:rsidR="00971EB6" w:rsidRDefault="00971EB6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509E7396" w14:textId="77777777" w:rsidR="00971EB6" w:rsidRDefault="00971EB6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69C53255" w14:textId="77777777" w:rsidR="00971EB6" w:rsidRDefault="00971EB6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4D28D5D9" w14:textId="77777777" w:rsidR="00971EB6" w:rsidRDefault="00971EB6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32A0C00C" w14:textId="77777777" w:rsidR="00A37570" w:rsidRPr="00971EB6" w:rsidRDefault="00410B5E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971EB6">
        <w:rPr>
          <w:rFonts w:ascii="Times New Roman" w:hAnsi="Times New Roman" w:cs="Times New Roman"/>
          <w:sz w:val="16"/>
          <w:szCs w:val="16"/>
        </w:rPr>
        <w:t xml:space="preserve">Исп. </w:t>
      </w:r>
      <w:r w:rsidR="00A60D2B" w:rsidRPr="00971EB6">
        <w:rPr>
          <w:rFonts w:ascii="Times New Roman" w:hAnsi="Times New Roman" w:cs="Times New Roman"/>
          <w:sz w:val="16"/>
          <w:szCs w:val="16"/>
        </w:rPr>
        <w:t>Никитина</w:t>
      </w:r>
      <w:r w:rsidR="00D334F0" w:rsidRPr="00971EB6">
        <w:rPr>
          <w:rFonts w:ascii="Times New Roman" w:hAnsi="Times New Roman" w:cs="Times New Roman"/>
          <w:sz w:val="16"/>
          <w:szCs w:val="16"/>
        </w:rPr>
        <w:t xml:space="preserve"> Л. В.</w:t>
      </w:r>
    </w:p>
    <w:p w14:paraId="5BF45A82" w14:textId="77777777" w:rsidR="00323CE4" w:rsidRPr="00971EB6" w:rsidRDefault="00857B06" w:rsidP="00971EB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971EB6">
        <w:rPr>
          <w:rFonts w:ascii="Times New Roman" w:hAnsi="Times New Roman" w:cs="Times New Roman"/>
          <w:sz w:val="16"/>
          <w:szCs w:val="16"/>
        </w:rPr>
        <w:t>2-42-82</w:t>
      </w:r>
    </w:p>
    <w:p w14:paraId="48411860" w14:textId="77777777" w:rsidR="00323CE4" w:rsidRDefault="00323CE4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50EAFA" w14:textId="77777777" w:rsidR="00A66A90" w:rsidRDefault="00A66A90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F5332F7" w14:textId="77777777" w:rsidR="00A66A90" w:rsidRDefault="00A66A90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D705C6" w14:textId="77777777"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0F627E">
        <w:rPr>
          <w:rFonts w:ascii="Times New Roman" w:eastAsia="Times New Roman" w:hAnsi="Times New Roman" w:cs="Times New Roman"/>
          <w:sz w:val="24"/>
          <w:szCs w:val="24"/>
        </w:rPr>
        <w:t xml:space="preserve"> № 2</w:t>
      </w:r>
    </w:p>
    <w:p w14:paraId="450540D1" w14:textId="77777777"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14:paraId="75945B21" w14:textId="77777777" w:rsidR="00455334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Татарского </w:t>
      </w:r>
      <w:r w:rsidR="00455334" w:rsidRPr="002F2403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="00323CE4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78EC96" w14:textId="77777777" w:rsidR="002F2403" w:rsidRDefault="00455334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 xml:space="preserve">Новосибирской области </w:t>
      </w:r>
    </w:p>
    <w:p w14:paraId="55190A09" w14:textId="516C594C" w:rsidR="00F028AC" w:rsidRPr="002F2403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2403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23C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399">
        <w:rPr>
          <w:rFonts w:ascii="Times New Roman" w:eastAsia="Times New Roman" w:hAnsi="Times New Roman" w:cs="Times New Roman"/>
          <w:sz w:val="24"/>
          <w:szCs w:val="24"/>
        </w:rPr>
        <w:t>755</w:t>
      </w:r>
      <w:r w:rsidR="001327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1327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399">
        <w:rPr>
          <w:rFonts w:ascii="Times New Roman" w:eastAsia="Times New Roman" w:hAnsi="Times New Roman" w:cs="Times New Roman"/>
          <w:sz w:val="24"/>
          <w:szCs w:val="24"/>
        </w:rPr>
        <w:t>17.</w:t>
      </w:r>
      <w:r w:rsidR="00044DB6">
        <w:rPr>
          <w:rFonts w:ascii="Times New Roman" w:eastAsia="Times New Roman" w:hAnsi="Times New Roman" w:cs="Times New Roman"/>
          <w:sz w:val="24"/>
          <w:szCs w:val="24"/>
        </w:rPr>
        <w:t>09</w:t>
      </w:r>
      <w:r w:rsidR="007F7DD2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3C7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23CE4">
        <w:rPr>
          <w:rFonts w:ascii="Times New Roman" w:eastAsia="Times New Roman" w:hAnsi="Times New Roman" w:cs="Times New Roman"/>
          <w:sz w:val="24"/>
          <w:szCs w:val="24"/>
        </w:rPr>
        <w:t>5</w:t>
      </w:r>
      <w:r w:rsidR="00E26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240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3CA2E96A" w14:textId="77777777" w:rsidR="00F028AC" w:rsidRPr="003B2FF7" w:rsidRDefault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0E161CC" w14:textId="77777777" w:rsidR="00C24CDD" w:rsidRPr="003B2FF7" w:rsidRDefault="00C24CDD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71A43A" w14:textId="77777777" w:rsidR="00C24CDD" w:rsidRPr="004D0E88" w:rsidRDefault="007E7F0B" w:rsidP="007E7F0B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E88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</w:t>
      </w:r>
      <w:r w:rsidR="00323CE4" w:rsidRPr="004D0E88">
        <w:rPr>
          <w:rFonts w:ascii="Times New Roman" w:eastAsia="Times New Roman" w:hAnsi="Times New Roman" w:cs="Times New Roman"/>
          <w:b/>
          <w:sz w:val="24"/>
          <w:szCs w:val="24"/>
        </w:rPr>
        <w:t>не</w:t>
      </w:r>
      <w:r w:rsidRPr="004D0E88">
        <w:rPr>
          <w:rFonts w:ascii="Times New Roman" w:eastAsia="Times New Roman" w:hAnsi="Times New Roman" w:cs="Times New Roman"/>
          <w:b/>
          <w:sz w:val="24"/>
          <w:szCs w:val="24"/>
        </w:rPr>
        <w:t>движимого имущества</w:t>
      </w:r>
      <w:r w:rsidR="00814B89" w:rsidRPr="004D0E88">
        <w:rPr>
          <w:rFonts w:ascii="Times New Roman" w:eastAsia="Times New Roman" w:hAnsi="Times New Roman" w:cs="Times New Roman"/>
          <w:b/>
          <w:sz w:val="24"/>
          <w:szCs w:val="24"/>
        </w:rPr>
        <w:t>, находящ</w:t>
      </w:r>
      <w:r w:rsidR="00241AD9" w:rsidRPr="004D0E88">
        <w:rPr>
          <w:rFonts w:ascii="Times New Roman" w:eastAsia="Times New Roman" w:hAnsi="Times New Roman" w:cs="Times New Roman"/>
          <w:b/>
          <w:sz w:val="24"/>
          <w:szCs w:val="24"/>
        </w:rPr>
        <w:t>его</w:t>
      </w:r>
      <w:r w:rsidR="0034225F" w:rsidRPr="004D0E88">
        <w:rPr>
          <w:rFonts w:ascii="Times New Roman" w:eastAsia="Times New Roman" w:hAnsi="Times New Roman" w:cs="Times New Roman"/>
          <w:b/>
          <w:sz w:val="24"/>
          <w:szCs w:val="24"/>
        </w:rPr>
        <w:t>ся</w:t>
      </w:r>
      <w:r w:rsidR="00814B89" w:rsidRPr="004D0E88">
        <w:rPr>
          <w:rFonts w:ascii="Times New Roman" w:eastAsia="Times New Roman" w:hAnsi="Times New Roman" w:cs="Times New Roman"/>
          <w:b/>
          <w:sz w:val="24"/>
          <w:szCs w:val="24"/>
        </w:rPr>
        <w:t xml:space="preserve"> в муниципальной собственности Татарского муниципального </w:t>
      </w:r>
      <w:r w:rsidR="00241AD9" w:rsidRPr="004D0E88">
        <w:rPr>
          <w:rFonts w:ascii="Times New Roman" w:eastAsia="Times New Roman" w:hAnsi="Times New Roman" w:cs="Times New Roman"/>
          <w:b/>
          <w:sz w:val="24"/>
          <w:szCs w:val="24"/>
        </w:rPr>
        <w:t>округа</w:t>
      </w:r>
      <w:r w:rsidR="00FB4DFA" w:rsidRPr="004D0E88">
        <w:rPr>
          <w:rFonts w:ascii="Times New Roman" w:eastAsia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14:paraId="2FB62C19" w14:textId="77777777" w:rsidR="007E7F0B" w:rsidRPr="007E7F0B" w:rsidRDefault="007E7F0B" w:rsidP="007E7F0B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432" w:type="dxa"/>
        <w:tblLayout w:type="fixed"/>
        <w:tblLook w:val="04A0" w:firstRow="1" w:lastRow="0" w:firstColumn="1" w:lastColumn="0" w:noHBand="0" w:noVBand="1"/>
      </w:tblPr>
      <w:tblGrid>
        <w:gridCol w:w="540"/>
        <w:gridCol w:w="3060"/>
        <w:gridCol w:w="7020"/>
      </w:tblGrid>
      <w:tr w:rsidR="004D0E88" w:rsidRPr="001F73C3" w14:paraId="35CE9E19" w14:textId="77777777" w:rsidTr="0032418D">
        <w:trPr>
          <w:trHeight w:val="1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8BA0" w14:textId="77777777" w:rsidR="004D0E88" w:rsidRPr="001F73C3" w:rsidRDefault="004D0E88" w:rsidP="001F73C3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8372" w14:textId="77777777" w:rsidR="004D0E88" w:rsidRPr="001F73C3" w:rsidRDefault="004D0E88" w:rsidP="001F73C3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73C3">
              <w:rPr>
                <w:rFonts w:ascii="Times New Roman" w:hAnsi="Times New Roman"/>
                <w:b/>
                <w:sz w:val="24"/>
                <w:szCs w:val="24"/>
              </w:rPr>
              <w:t>Объект аукциона (лот)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A6BE1" w14:textId="77777777" w:rsidR="004D0E88" w:rsidRPr="001F73C3" w:rsidRDefault="004D0E88" w:rsidP="001F73C3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73C3">
              <w:rPr>
                <w:rFonts w:ascii="Times New Roman" w:hAnsi="Times New Roman"/>
                <w:b/>
                <w:sz w:val="24"/>
                <w:szCs w:val="24"/>
              </w:rPr>
              <w:t>Лот № 1 (единственный)</w:t>
            </w:r>
          </w:p>
          <w:p w14:paraId="15F96AD0" w14:textId="77777777" w:rsidR="004D0E88" w:rsidRPr="001F73C3" w:rsidRDefault="004D0E88" w:rsidP="001F73C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C3">
              <w:rPr>
                <w:rFonts w:ascii="Times New Roman" w:hAnsi="Times New Roman"/>
                <w:sz w:val="24"/>
                <w:szCs w:val="24"/>
              </w:rPr>
              <w:t xml:space="preserve">Здание, назначение-нежилое, расположенное по адресу: Новосибирская область, р-н. Татарский, с. Новотроицк, ул. Озерная, д. 2б, площадь – 1323,1 кв. м, кадастровый номер 54:23:021001:324, </w:t>
            </w:r>
            <w:r w:rsidR="005957F5" w:rsidRPr="001F73C3">
              <w:rPr>
                <w:rFonts w:ascii="Times New Roman" w:hAnsi="Times New Roman"/>
                <w:sz w:val="24"/>
                <w:szCs w:val="24"/>
              </w:rPr>
              <w:t xml:space="preserve">год завершения строительства- 1983, </w:t>
            </w:r>
            <w:r w:rsidRPr="001F73C3">
              <w:rPr>
                <w:rFonts w:ascii="Times New Roman" w:hAnsi="Times New Roman"/>
                <w:sz w:val="24"/>
                <w:szCs w:val="24"/>
              </w:rPr>
              <w:t>а также земельный участок с кадастровым номером 54:23:021001:</w:t>
            </w:r>
            <w:r w:rsidR="00E959D0" w:rsidRPr="001F73C3">
              <w:rPr>
                <w:rFonts w:ascii="Times New Roman" w:hAnsi="Times New Roman"/>
                <w:sz w:val="24"/>
                <w:szCs w:val="24"/>
              </w:rPr>
              <w:t>460</w:t>
            </w:r>
            <w:r w:rsidRPr="001F73C3">
              <w:rPr>
                <w:rFonts w:ascii="Times New Roman" w:hAnsi="Times New Roman"/>
                <w:sz w:val="24"/>
                <w:szCs w:val="24"/>
              </w:rPr>
              <w:t xml:space="preserve">, который в соответствии со ст. 652 ГК РФ необходим для размещения и использования здания </w:t>
            </w:r>
            <w:r w:rsidR="00E959D0" w:rsidRPr="001F73C3">
              <w:rPr>
                <w:rFonts w:ascii="Times New Roman" w:hAnsi="Times New Roman"/>
                <w:sz w:val="24"/>
                <w:szCs w:val="24"/>
              </w:rPr>
              <w:t>согласно его назначению</w:t>
            </w:r>
            <w:r w:rsidRPr="001F73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59D0" w:rsidRPr="001F73C3">
              <w:rPr>
                <w:rFonts w:ascii="Times New Roman" w:hAnsi="Times New Roman"/>
                <w:sz w:val="24"/>
                <w:szCs w:val="24"/>
              </w:rPr>
              <w:t>адрес:</w:t>
            </w:r>
            <w:r w:rsidRPr="001F73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9D0" w:rsidRPr="001F73C3">
              <w:rPr>
                <w:rFonts w:ascii="Times New Roman" w:hAnsi="Times New Roman"/>
                <w:sz w:val="24"/>
                <w:szCs w:val="24"/>
              </w:rPr>
              <w:t>Российская Федерация, Новосибирская область, муниципальный округ Татарский, село Новотроицк, улица Озерная, земельный участок 2б</w:t>
            </w:r>
            <w:r w:rsidRPr="001F73C3">
              <w:rPr>
                <w:rFonts w:ascii="Times New Roman" w:hAnsi="Times New Roman"/>
                <w:sz w:val="24"/>
                <w:szCs w:val="24"/>
              </w:rPr>
              <w:t xml:space="preserve">. Площадь </w:t>
            </w:r>
            <w:r w:rsidR="004E1F18" w:rsidRPr="001F73C3">
              <w:rPr>
                <w:rFonts w:ascii="Times New Roman" w:hAnsi="Times New Roman"/>
                <w:sz w:val="24"/>
                <w:szCs w:val="24"/>
              </w:rPr>
              <w:t xml:space="preserve">участка </w:t>
            </w:r>
            <w:r w:rsidR="00E959D0" w:rsidRPr="001F73C3">
              <w:rPr>
                <w:rFonts w:ascii="Times New Roman" w:hAnsi="Times New Roman"/>
                <w:sz w:val="24"/>
                <w:szCs w:val="24"/>
              </w:rPr>
              <w:t>3677</w:t>
            </w:r>
            <w:r w:rsidRPr="001F73C3">
              <w:rPr>
                <w:rFonts w:ascii="Times New Roman" w:hAnsi="Times New Roman"/>
                <w:sz w:val="24"/>
                <w:szCs w:val="24"/>
              </w:rPr>
              <w:t xml:space="preserve"> кв. м. Категория земель: земли населенных пунктов. Вид разрешенного использования: </w:t>
            </w:r>
            <w:r w:rsidR="00271D5A" w:rsidRPr="001F73C3">
              <w:rPr>
                <w:rFonts w:ascii="Times New Roman" w:hAnsi="Times New Roman"/>
                <w:sz w:val="24"/>
                <w:szCs w:val="24"/>
              </w:rPr>
              <w:t>строительная промышленность.</w:t>
            </w:r>
          </w:p>
          <w:p w14:paraId="1C835966" w14:textId="77777777" w:rsidR="004D0E88" w:rsidRPr="001F73C3" w:rsidRDefault="004D0E88" w:rsidP="001F73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C3">
              <w:rPr>
                <w:rFonts w:ascii="Times New Roman" w:hAnsi="Times New Roman"/>
                <w:b/>
                <w:sz w:val="24"/>
                <w:szCs w:val="24"/>
              </w:rPr>
              <w:t xml:space="preserve">Срок договора аренды: </w:t>
            </w:r>
            <w:r w:rsidRPr="001F73C3">
              <w:rPr>
                <w:rFonts w:ascii="Times New Roman" w:hAnsi="Times New Roman"/>
                <w:sz w:val="24"/>
                <w:szCs w:val="24"/>
              </w:rPr>
              <w:t>5 лет.</w:t>
            </w:r>
          </w:p>
          <w:p w14:paraId="76095B7E" w14:textId="77777777" w:rsidR="004D0E88" w:rsidRPr="001F73C3" w:rsidRDefault="004D0E88" w:rsidP="001F73C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3C3">
              <w:rPr>
                <w:rFonts w:ascii="Times New Roman" w:hAnsi="Times New Roman"/>
                <w:b/>
                <w:sz w:val="24"/>
                <w:szCs w:val="24"/>
              </w:rPr>
              <w:t>Начальная (минимальная) цена лота</w:t>
            </w:r>
            <w:r w:rsidR="00A36127" w:rsidRPr="001F73C3">
              <w:rPr>
                <w:rFonts w:ascii="Times New Roman" w:hAnsi="Times New Roman"/>
                <w:b/>
                <w:sz w:val="24"/>
                <w:szCs w:val="24"/>
              </w:rPr>
              <w:t xml:space="preserve"> (размер ежегодной арендной платы)</w:t>
            </w:r>
            <w:r w:rsidRPr="001F73C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4E1F18" w:rsidRPr="001F73C3">
              <w:rPr>
                <w:rFonts w:ascii="Times New Roman" w:hAnsi="Times New Roman"/>
                <w:color w:val="FF0000"/>
                <w:sz w:val="24"/>
                <w:szCs w:val="24"/>
              </w:rPr>
              <w:t>194 000</w:t>
            </w:r>
            <w:r w:rsidRPr="001F73C3">
              <w:rPr>
                <w:rFonts w:ascii="Times New Roman" w:hAnsi="Times New Roman"/>
                <w:color w:val="FF0000"/>
                <w:sz w:val="24"/>
                <w:szCs w:val="24"/>
              </w:rPr>
              <w:t>,00 рублей.</w:t>
            </w:r>
          </w:p>
          <w:p w14:paraId="6007EEE0" w14:textId="77777777" w:rsidR="004D0E88" w:rsidRPr="001F73C3" w:rsidRDefault="004D0E88" w:rsidP="001F73C3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3C3">
              <w:rPr>
                <w:rFonts w:ascii="Times New Roman" w:hAnsi="Times New Roman"/>
                <w:b/>
                <w:sz w:val="24"/>
                <w:szCs w:val="24"/>
              </w:rPr>
              <w:t xml:space="preserve">«Шаг» аукциона (5% от начальной цены): </w:t>
            </w:r>
            <w:r w:rsidR="004E1F18" w:rsidRPr="001F73C3">
              <w:rPr>
                <w:rFonts w:ascii="Times New Roman" w:hAnsi="Times New Roman"/>
                <w:color w:val="FF0000"/>
                <w:sz w:val="24"/>
                <w:szCs w:val="24"/>
              </w:rPr>
              <w:t>9 700</w:t>
            </w:r>
            <w:r w:rsidRPr="001F73C3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4E1F18" w:rsidRPr="001F73C3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Pr="001F73C3">
              <w:rPr>
                <w:rFonts w:ascii="Times New Roman" w:hAnsi="Times New Roman"/>
                <w:color w:val="FF0000"/>
                <w:sz w:val="24"/>
                <w:szCs w:val="24"/>
              </w:rPr>
              <w:t>0 рубля</w:t>
            </w:r>
          </w:p>
          <w:p w14:paraId="2B63FC31" w14:textId="77777777" w:rsidR="004D0E88" w:rsidRPr="001F73C3" w:rsidRDefault="004D0E88" w:rsidP="001F73C3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93E4B2" w14:textId="77777777" w:rsidR="002436C5" w:rsidRDefault="002436C5" w:rsidP="00660F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B962AC" w14:textId="77777777" w:rsidR="00114472" w:rsidRDefault="00114472" w:rsidP="00660F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0B2A6F" w14:textId="77777777" w:rsidR="00D108B9" w:rsidRPr="00E11006" w:rsidRDefault="00D108B9" w:rsidP="002436C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67EF3E" w14:textId="77777777" w:rsidR="00DD13C0" w:rsidRPr="00D90113" w:rsidRDefault="00DD13C0" w:rsidP="00153B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D13C0" w:rsidRPr="00D90113" w:rsidSect="00B14ED3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3A5EB1"/>
    <w:multiLevelType w:val="multilevel"/>
    <w:tmpl w:val="D8F6176C"/>
    <w:lvl w:ilvl="0">
      <w:start w:val="1"/>
      <w:numFmt w:val="decimal"/>
      <w:lvlText w:val="%1."/>
      <w:lvlJc w:val="left"/>
      <w:pPr>
        <w:tabs>
          <w:tab w:val="left" w:pos="442"/>
        </w:tabs>
        <w:ind w:left="442" w:hanging="262"/>
      </w:pPr>
    </w:lvl>
    <w:lvl w:ilvl="1">
      <w:start w:val="5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227"/>
        </w:tabs>
        <w:ind w:left="0" w:firstLine="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0484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949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53601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157939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517695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8532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1ED"/>
    <w:rsid w:val="0000282B"/>
    <w:rsid w:val="00002CC1"/>
    <w:rsid w:val="00003456"/>
    <w:rsid w:val="000067F8"/>
    <w:rsid w:val="00011BF1"/>
    <w:rsid w:val="00014202"/>
    <w:rsid w:val="0003575B"/>
    <w:rsid w:val="00044DB6"/>
    <w:rsid w:val="00045F88"/>
    <w:rsid w:val="000561A1"/>
    <w:rsid w:val="00070BB5"/>
    <w:rsid w:val="00074535"/>
    <w:rsid w:val="00074C50"/>
    <w:rsid w:val="00075EB2"/>
    <w:rsid w:val="00076E57"/>
    <w:rsid w:val="000813A4"/>
    <w:rsid w:val="000852DD"/>
    <w:rsid w:val="0008581C"/>
    <w:rsid w:val="00090B5B"/>
    <w:rsid w:val="000914D0"/>
    <w:rsid w:val="00094270"/>
    <w:rsid w:val="00095B5D"/>
    <w:rsid w:val="0009712D"/>
    <w:rsid w:val="000A0A1C"/>
    <w:rsid w:val="000A39CE"/>
    <w:rsid w:val="000A7346"/>
    <w:rsid w:val="000B5B18"/>
    <w:rsid w:val="000B6211"/>
    <w:rsid w:val="000D407C"/>
    <w:rsid w:val="000D717B"/>
    <w:rsid w:val="000E30FB"/>
    <w:rsid w:val="000E3BDA"/>
    <w:rsid w:val="000E478C"/>
    <w:rsid w:val="000E7CC6"/>
    <w:rsid w:val="000F627E"/>
    <w:rsid w:val="00100FBC"/>
    <w:rsid w:val="0010222B"/>
    <w:rsid w:val="00106357"/>
    <w:rsid w:val="00110C57"/>
    <w:rsid w:val="00114472"/>
    <w:rsid w:val="00117AC2"/>
    <w:rsid w:val="00120637"/>
    <w:rsid w:val="00124FC1"/>
    <w:rsid w:val="00132771"/>
    <w:rsid w:val="00132B7D"/>
    <w:rsid w:val="001362FE"/>
    <w:rsid w:val="00142ECE"/>
    <w:rsid w:val="00143468"/>
    <w:rsid w:val="001435AF"/>
    <w:rsid w:val="00144335"/>
    <w:rsid w:val="00153B9E"/>
    <w:rsid w:val="00166B0C"/>
    <w:rsid w:val="00184B2A"/>
    <w:rsid w:val="001859B6"/>
    <w:rsid w:val="00194F3C"/>
    <w:rsid w:val="001A51C7"/>
    <w:rsid w:val="001B1F2F"/>
    <w:rsid w:val="001C4E9B"/>
    <w:rsid w:val="001C5BD4"/>
    <w:rsid w:val="001D1A9C"/>
    <w:rsid w:val="001E24F0"/>
    <w:rsid w:val="001E7DB4"/>
    <w:rsid w:val="001F0626"/>
    <w:rsid w:val="001F4E34"/>
    <w:rsid w:val="001F73C3"/>
    <w:rsid w:val="00200850"/>
    <w:rsid w:val="00216241"/>
    <w:rsid w:val="00221B92"/>
    <w:rsid w:val="00222504"/>
    <w:rsid w:val="00231CD4"/>
    <w:rsid w:val="0023537C"/>
    <w:rsid w:val="002410C2"/>
    <w:rsid w:val="00241AD9"/>
    <w:rsid w:val="002436C5"/>
    <w:rsid w:val="002447D4"/>
    <w:rsid w:val="00252B8E"/>
    <w:rsid w:val="002542A1"/>
    <w:rsid w:val="00254666"/>
    <w:rsid w:val="00264444"/>
    <w:rsid w:val="00267F71"/>
    <w:rsid w:val="00271D5A"/>
    <w:rsid w:val="00272245"/>
    <w:rsid w:val="002815B4"/>
    <w:rsid w:val="00287827"/>
    <w:rsid w:val="0029347D"/>
    <w:rsid w:val="002974FF"/>
    <w:rsid w:val="002A78DD"/>
    <w:rsid w:val="002B0715"/>
    <w:rsid w:val="002B0F5E"/>
    <w:rsid w:val="002D222F"/>
    <w:rsid w:val="002D7467"/>
    <w:rsid w:val="002E5993"/>
    <w:rsid w:val="002F2403"/>
    <w:rsid w:val="002F294C"/>
    <w:rsid w:val="002F7908"/>
    <w:rsid w:val="002F7C32"/>
    <w:rsid w:val="003000AA"/>
    <w:rsid w:val="00301950"/>
    <w:rsid w:val="00302932"/>
    <w:rsid w:val="003050CF"/>
    <w:rsid w:val="00305E56"/>
    <w:rsid w:val="00313ACF"/>
    <w:rsid w:val="00316025"/>
    <w:rsid w:val="00323CE4"/>
    <w:rsid w:val="0032418D"/>
    <w:rsid w:val="0032450C"/>
    <w:rsid w:val="0033055A"/>
    <w:rsid w:val="00332313"/>
    <w:rsid w:val="00335D06"/>
    <w:rsid w:val="003379E7"/>
    <w:rsid w:val="0034225F"/>
    <w:rsid w:val="003504D8"/>
    <w:rsid w:val="00350579"/>
    <w:rsid w:val="00352648"/>
    <w:rsid w:val="0035659A"/>
    <w:rsid w:val="00356BB7"/>
    <w:rsid w:val="00360DC7"/>
    <w:rsid w:val="00362B61"/>
    <w:rsid w:val="003636B3"/>
    <w:rsid w:val="00363AB0"/>
    <w:rsid w:val="00365C9E"/>
    <w:rsid w:val="003662FA"/>
    <w:rsid w:val="00371474"/>
    <w:rsid w:val="003743ED"/>
    <w:rsid w:val="00377F26"/>
    <w:rsid w:val="00383BC8"/>
    <w:rsid w:val="003840A8"/>
    <w:rsid w:val="00387FE1"/>
    <w:rsid w:val="00393B63"/>
    <w:rsid w:val="003955C8"/>
    <w:rsid w:val="003A5393"/>
    <w:rsid w:val="003A5A61"/>
    <w:rsid w:val="003A7ABE"/>
    <w:rsid w:val="003B2FF7"/>
    <w:rsid w:val="003B34F5"/>
    <w:rsid w:val="003B3500"/>
    <w:rsid w:val="003B3DCA"/>
    <w:rsid w:val="003B6BB5"/>
    <w:rsid w:val="003B779D"/>
    <w:rsid w:val="003C0F36"/>
    <w:rsid w:val="003C1C73"/>
    <w:rsid w:val="003C4394"/>
    <w:rsid w:val="003C6877"/>
    <w:rsid w:val="003C736A"/>
    <w:rsid w:val="003D356D"/>
    <w:rsid w:val="003D5243"/>
    <w:rsid w:val="003D52F3"/>
    <w:rsid w:val="003D54D0"/>
    <w:rsid w:val="003D678B"/>
    <w:rsid w:val="003E1BF2"/>
    <w:rsid w:val="003E4160"/>
    <w:rsid w:val="003E79FC"/>
    <w:rsid w:val="003F21D7"/>
    <w:rsid w:val="003F2F88"/>
    <w:rsid w:val="004019A8"/>
    <w:rsid w:val="00410B5E"/>
    <w:rsid w:val="004157B4"/>
    <w:rsid w:val="004166C4"/>
    <w:rsid w:val="004308D0"/>
    <w:rsid w:val="00430C7B"/>
    <w:rsid w:val="00437A70"/>
    <w:rsid w:val="004428E3"/>
    <w:rsid w:val="00443E51"/>
    <w:rsid w:val="0044576A"/>
    <w:rsid w:val="0045401C"/>
    <w:rsid w:val="00455334"/>
    <w:rsid w:val="004645EE"/>
    <w:rsid w:val="00465AEA"/>
    <w:rsid w:val="00473D03"/>
    <w:rsid w:val="004740E5"/>
    <w:rsid w:val="00476EF4"/>
    <w:rsid w:val="0049269D"/>
    <w:rsid w:val="00492F8E"/>
    <w:rsid w:val="004A2C47"/>
    <w:rsid w:val="004A6704"/>
    <w:rsid w:val="004B3C39"/>
    <w:rsid w:val="004C4031"/>
    <w:rsid w:val="004D022E"/>
    <w:rsid w:val="004D02B5"/>
    <w:rsid w:val="004D0E88"/>
    <w:rsid w:val="004D138E"/>
    <w:rsid w:val="004D3576"/>
    <w:rsid w:val="004D50E7"/>
    <w:rsid w:val="004D6483"/>
    <w:rsid w:val="004E1F18"/>
    <w:rsid w:val="004E204B"/>
    <w:rsid w:val="004E7565"/>
    <w:rsid w:val="004F0208"/>
    <w:rsid w:val="004F2470"/>
    <w:rsid w:val="004F2974"/>
    <w:rsid w:val="004F3635"/>
    <w:rsid w:val="004F3A02"/>
    <w:rsid w:val="004F5951"/>
    <w:rsid w:val="00500138"/>
    <w:rsid w:val="00503004"/>
    <w:rsid w:val="00505021"/>
    <w:rsid w:val="00506482"/>
    <w:rsid w:val="00511032"/>
    <w:rsid w:val="00514595"/>
    <w:rsid w:val="005155D5"/>
    <w:rsid w:val="00523F40"/>
    <w:rsid w:val="0052541E"/>
    <w:rsid w:val="0053178B"/>
    <w:rsid w:val="0053236B"/>
    <w:rsid w:val="00532CC3"/>
    <w:rsid w:val="00535251"/>
    <w:rsid w:val="00542840"/>
    <w:rsid w:val="0054287B"/>
    <w:rsid w:val="0054595B"/>
    <w:rsid w:val="0055127B"/>
    <w:rsid w:val="00553F40"/>
    <w:rsid w:val="00562B25"/>
    <w:rsid w:val="00565CFA"/>
    <w:rsid w:val="00566297"/>
    <w:rsid w:val="00567C6E"/>
    <w:rsid w:val="00572B0E"/>
    <w:rsid w:val="00572B3C"/>
    <w:rsid w:val="0057355C"/>
    <w:rsid w:val="00577C60"/>
    <w:rsid w:val="00583118"/>
    <w:rsid w:val="00583319"/>
    <w:rsid w:val="005836C2"/>
    <w:rsid w:val="0058486D"/>
    <w:rsid w:val="00592880"/>
    <w:rsid w:val="00592C4F"/>
    <w:rsid w:val="00593D70"/>
    <w:rsid w:val="005957F5"/>
    <w:rsid w:val="005A5A67"/>
    <w:rsid w:val="005C0281"/>
    <w:rsid w:val="005C3AC2"/>
    <w:rsid w:val="005D0F9B"/>
    <w:rsid w:val="005D1655"/>
    <w:rsid w:val="005D6AF3"/>
    <w:rsid w:val="005E4F0B"/>
    <w:rsid w:val="005F3083"/>
    <w:rsid w:val="005F5A7C"/>
    <w:rsid w:val="0060057B"/>
    <w:rsid w:val="00600D83"/>
    <w:rsid w:val="00611509"/>
    <w:rsid w:val="006128E2"/>
    <w:rsid w:val="00620ADF"/>
    <w:rsid w:val="0062633C"/>
    <w:rsid w:val="006309B3"/>
    <w:rsid w:val="006326C4"/>
    <w:rsid w:val="00636266"/>
    <w:rsid w:val="00640E02"/>
    <w:rsid w:val="00645ACB"/>
    <w:rsid w:val="00660F0D"/>
    <w:rsid w:val="00670315"/>
    <w:rsid w:val="0067134D"/>
    <w:rsid w:val="006735CC"/>
    <w:rsid w:val="00677D0F"/>
    <w:rsid w:val="00680DB7"/>
    <w:rsid w:val="00681E6D"/>
    <w:rsid w:val="00686AC8"/>
    <w:rsid w:val="0069031A"/>
    <w:rsid w:val="006A27EF"/>
    <w:rsid w:val="006A329F"/>
    <w:rsid w:val="006B4825"/>
    <w:rsid w:val="006C3B98"/>
    <w:rsid w:val="006C50D7"/>
    <w:rsid w:val="006D7864"/>
    <w:rsid w:val="006E0000"/>
    <w:rsid w:val="006E05BE"/>
    <w:rsid w:val="006E4AA6"/>
    <w:rsid w:val="006F059B"/>
    <w:rsid w:val="006F639B"/>
    <w:rsid w:val="00703C61"/>
    <w:rsid w:val="007053DA"/>
    <w:rsid w:val="00707384"/>
    <w:rsid w:val="00707DB5"/>
    <w:rsid w:val="00713A28"/>
    <w:rsid w:val="007225B4"/>
    <w:rsid w:val="007226A2"/>
    <w:rsid w:val="00740990"/>
    <w:rsid w:val="00746B84"/>
    <w:rsid w:val="007543EF"/>
    <w:rsid w:val="00756595"/>
    <w:rsid w:val="007668D6"/>
    <w:rsid w:val="00767587"/>
    <w:rsid w:val="00770CC5"/>
    <w:rsid w:val="00777298"/>
    <w:rsid w:val="0078422F"/>
    <w:rsid w:val="0079046E"/>
    <w:rsid w:val="007A5089"/>
    <w:rsid w:val="007B4711"/>
    <w:rsid w:val="007C7A22"/>
    <w:rsid w:val="007D2BBA"/>
    <w:rsid w:val="007D749F"/>
    <w:rsid w:val="007E1337"/>
    <w:rsid w:val="007E14E3"/>
    <w:rsid w:val="007E2129"/>
    <w:rsid w:val="007E3FB3"/>
    <w:rsid w:val="007E7BE7"/>
    <w:rsid w:val="007E7F0B"/>
    <w:rsid w:val="007F7DD2"/>
    <w:rsid w:val="00814B89"/>
    <w:rsid w:val="008364DF"/>
    <w:rsid w:val="008516A3"/>
    <w:rsid w:val="00855E57"/>
    <w:rsid w:val="00857B06"/>
    <w:rsid w:val="00860E2C"/>
    <w:rsid w:val="00865935"/>
    <w:rsid w:val="00867090"/>
    <w:rsid w:val="00867271"/>
    <w:rsid w:val="00870E55"/>
    <w:rsid w:val="00873B45"/>
    <w:rsid w:val="0087434B"/>
    <w:rsid w:val="00875421"/>
    <w:rsid w:val="008761D8"/>
    <w:rsid w:val="00883594"/>
    <w:rsid w:val="00885100"/>
    <w:rsid w:val="008907C9"/>
    <w:rsid w:val="00894461"/>
    <w:rsid w:val="00895A13"/>
    <w:rsid w:val="00897F6F"/>
    <w:rsid w:val="008A135E"/>
    <w:rsid w:val="008A31CC"/>
    <w:rsid w:val="008B4811"/>
    <w:rsid w:val="008B6287"/>
    <w:rsid w:val="008C03EB"/>
    <w:rsid w:val="008D01AF"/>
    <w:rsid w:val="008D0FD9"/>
    <w:rsid w:val="008D54C5"/>
    <w:rsid w:val="008D7882"/>
    <w:rsid w:val="00912107"/>
    <w:rsid w:val="00916244"/>
    <w:rsid w:val="009241A2"/>
    <w:rsid w:val="0092548D"/>
    <w:rsid w:val="00925DFC"/>
    <w:rsid w:val="009275A1"/>
    <w:rsid w:val="00937875"/>
    <w:rsid w:val="00940A3A"/>
    <w:rsid w:val="00942509"/>
    <w:rsid w:val="0094615C"/>
    <w:rsid w:val="00946C90"/>
    <w:rsid w:val="0095198D"/>
    <w:rsid w:val="00962774"/>
    <w:rsid w:val="00963967"/>
    <w:rsid w:val="0096566F"/>
    <w:rsid w:val="00966CE6"/>
    <w:rsid w:val="00971EB6"/>
    <w:rsid w:val="00980642"/>
    <w:rsid w:val="00982508"/>
    <w:rsid w:val="009845A4"/>
    <w:rsid w:val="009854EE"/>
    <w:rsid w:val="0098671D"/>
    <w:rsid w:val="00990453"/>
    <w:rsid w:val="00992117"/>
    <w:rsid w:val="00996866"/>
    <w:rsid w:val="009A00BB"/>
    <w:rsid w:val="009A0976"/>
    <w:rsid w:val="009A6B72"/>
    <w:rsid w:val="009B41A7"/>
    <w:rsid w:val="009B6548"/>
    <w:rsid w:val="009C259B"/>
    <w:rsid w:val="009D0221"/>
    <w:rsid w:val="009D0997"/>
    <w:rsid w:val="009D17EF"/>
    <w:rsid w:val="009D371C"/>
    <w:rsid w:val="009D5421"/>
    <w:rsid w:val="009D57E0"/>
    <w:rsid w:val="009E253A"/>
    <w:rsid w:val="009F6ECE"/>
    <w:rsid w:val="00A071D3"/>
    <w:rsid w:val="00A07226"/>
    <w:rsid w:val="00A11CAE"/>
    <w:rsid w:val="00A1634E"/>
    <w:rsid w:val="00A17C89"/>
    <w:rsid w:val="00A32A7B"/>
    <w:rsid w:val="00A32B56"/>
    <w:rsid w:val="00A36127"/>
    <w:rsid w:val="00A37570"/>
    <w:rsid w:val="00A45536"/>
    <w:rsid w:val="00A5290D"/>
    <w:rsid w:val="00A54704"/>
    <w:rsid w:val="00A60811"/>
    <w:rsid w:val="00A60D2B"/>
    <w:rsid w:val="00A63CB7"/>
    <w:rsid w:val="00A66617"/>
    <w:rsid w:val="00A6667D"/>
    <w:rsid w:val="00A66A90"/>
    <w:rsid w:val="00A67BAC"/>
    <w:rsid w:val="00A72A0A"/>
    <w:rsid w:val="00A72A81"/>
    <w:rsid w:val="00A76318"/>
    <w:rsid w:val="00A77A99"/>
    <w:rsid w:val="00A82D0A"/>
    <w:rsid w:val="00A8535D"/>
    <w:rsid w:val="00A86657"/>
    <w:rsid w:val="00AA098A"/>
    <w:rsid w:val="00AA1D46"/>
    <w:rsid w:val="00AA36C2"/>
    <w:rsid w:val="00AA5C13"/>
    <w:rsid w:val="00AA758C"/>
    <w:rsid w:val="00AB3AC4"/>
    <w:rsid w:val="00AC1494"/>
    <w:rsid w:val="00AC2785"/>
    <w:rsid w:val="00AD2A7F"/>
    <w:rsid w:val="00AD4BEF"/>
    <w:rsid w:val="00AE1B85"/>
    <w:rsid w:val="00B009C7"/>
    <w:rsid w:val="00B07E9E"/>
    <w:rsid w:val="00B10F6E"/>
    <w:rsid w:val="00B11747"/>
    <w:rsid w:val="00B14ED3"/>
    <w:rsid w:val="00B203F0"/>
    <w:rsid w:val="00B33090"/>
    <w:rsid w:val="00B35681"/>
    <w:rsid w:val="00B41E5E"/>
    <w:rsid w:val="00B4584B"/>
    <w:rsid w:val="00B4683C"/>
    <w:rsid w:val="00B46A10"/>
    <w:rsid w:val="00B502B1"/>
    <w:rsid w:val="00B503D8"/>
    <w:rsid w:val="00B52469"/>
    <w:rsid w:val="00B600AB"/>
    <w:rsid w:val="00B63C74"/>
    <w:rsid w:val="00B76783"/>
    <w:rsid w:val="00B821ED"/>
    <w:rsid w:val="00B83810"/>
    <w:rsid w:val="00B84110"/>
    <w:rsid w:val="00B845C3"/>
    <w:rsid w:val="00B87D79"/>
    <w:rsid w:val="00B9110E"/>
    <w:rsid w:val="00B93508"/>
    <w:rsid w:val="00BA0E44"/>
    <w:rsid w:val="00BB3513"/>
    <w:rsid w:val="00BB39CF"/>
    <w:rsid w:val="00BB6F4A"/>
    <w:rsid w:val="00BC2370"/>
    <w:rsid w:val="00BC2383"/>
    <w:rsid w:val="00BC73E0"/>
    <w:rsid w:val="00BC7BDF"/>
    <w:rsid w:val="00BD4399"/>
    <w:rsid w:val="00BD4EF8"/>
    <w:rsid w:val="00BE01B7"/>
    <w:rsid w:val="00BE63E0"/>
    <w:rsid w:val="00BE7E00"/>
    <w:rsid w:val="00BF68E8"/>
    <w:rsid w:val="00C0411B"/>
    <w:rsid w:val="00C0438C"/>
    <w:rsid w:val="00C07668"/>
    <w:rsid w:val="00C10F9E"/>
    <w:rsid w:val="00C14E86"/>
    <w:rsid w:val="00C240E5"/>
    <w:rsid w:val="00C24CDD"/>
    <w:rsid w:val="00C334BA"/>
    <w:rsid w:val="00C46C38"/>
    <w:rsid w:val="00C475BB"/>
    <w:rsid w:val="00C71258"/>
    <w:rsid w:val="00C714F0"/>
    <w:rsid w:val="00C74234"/>
    <w:rsid w:val="00C7738B"/>
    <w:rsid w:val="00C8153B"/>
    <w:rsid w:val="00C82ED8"/>
    <w:rsid w:val="00C83945"/>
    <w:rsid w:val="00C861A1"/>
    <w:rsid w:val="00C86B47"/>
    <w:rsid w:val="00C87BCF"/>
    <w:rsid w:val="00C87C5B"/>
    <w:rsid w:val="00C965C0"/>
    <w:rsid w:val="00C97341"/>
    <w:rsid w:val="00CA2AA8"/>
    <w:rsid w:val="00CA33D3"/>
    <w:rsid w:val="00CA48AB"/>
    <w:rsid w:val="00CB102B"/>
    <w:rsid w:val="00CB1366"/>
    <w:rsid w:val="00CB581D"/>
    <w:rsid w:val="00CC2D4D"/>
    <w:rsid w:val="00CD3883"/>
    <w:rsid w:val="00CD4F18"/>
    <w:rsid w:val="00CD733E"/>
    <w:rsid w:val="00CE19D9"/>
    <w:rsid w:val="00CE79E6"/>
    <w:rsid w:val="00CF06E5"/>
    <w:rsid w:val="00CF0993"/>
    <w:rsid w:val="00CF1CA0"/>
    <w:rsid w:val="00D108B9"/>
    <w:rsid w:val="00D11291"/>
    <w:rsid w:val="00D16041"/>
    <w:rsid w:val="00D209C1"/>
    <w:rsid w:val="00D230E1"/>
    <w:rsid w:val="00D2753F"/>
    <w:rsid w:val="00D334F0"/>
    <w:rsid w:val="00D374BF"/>
    <w:rsid w:val="00D42B06"/>
    <w:rsid w:val="00D526E8"/>
    <w:rsid w:val="00D539A6"/>
    <w:rsid w:val="00D65713"/>
    <w:rsid w:val="00D66BF4"/>
    <w:rsid w:val="00D70842"/>
    <w:rsid w:val="00D713EC"/>
    <w:rsid w:val="00D76C2C"/>
    <w:rsid w:val="00D84661"/>
    <w:rsid w:val="00D84B32"/>
    <w:rsid w:val="00D90113"/>
    <w:rsid w:val="00D936FA"/>
    <w:rsid w:val="00DA3188"/>
    <w:rsid w:val="00DB27BA"/>
    <w:rsid w:val="00DB292E"/>
    <w:rsid w:val="00DB647B"/>
    <w:rsid w:val="00DB68A9"/>
    <w:rsid w:val="00DB76ED"/>
    <w:rsid w:val="00DC71EE"/>
    <w:rsid w:val="00DD13C0"/>
    <w:rsid w:val="00DD1621"/>
    <w:rsid w:val="00DD62B7"/>
    <w:rsid w:val="00DF112A"/>
    <w:rsid w:val="00DF5393"/>
    <w:rsid w:val="00E06B24"/>
    <w:rsid w:val="00E11006"/>
    <w:rsid w:val="00E14A05"/>
    <w:rsid w:val="00E15721"/>
    <w:rsid w:val="00E17336"/>
    <w:rsid w:val="00E240D5"/>
    <w:rsid w:val="00E2478D"/>
    <w:rsid w:val="00E26F54"/>
    <w:rsid w:val="00E3220F"/>
    <w:rsid w:val="00E34839"/>
    <w:rsid w:val="00E41F19"/>
    <w:rsid w:val="00E44960"/>
    <w:rsid w:val="00E574F0"/>
    <w:rsid w:val="00E57696"/>
    <w:rsid w:val="00E61488"/>
    <w:rsid w:val="00E6588A"/>
    <w:rsid w:val="00E7449B"/>
    <w:rsid w:val="00E751BD"/>
    <w:rsid w:val="00E7681D"/>
    <w:rsid w:val="00E92643"/>
    <w:rsid w:val="00E959D0"/>
    <w:rsid w:val="00EB63BC"/>
    <w:rsid w:val="00EC1474"/>
    <w:rsid w:val="00EC1517"/>
    <w:rsid w:val="00EC3180"/>
    <w:rsid w:val="00EC3C2F"/>
    <w:rsid w:val="00EC5254"/>
    <w:rsid w:val="00ED2883"/>
    <w:rsid w:val="00ED7C23"/>
    <w:rsid w:val="00EE3387"/>
    <w:rsid w:val="00EE49A0"/>
    <w:rsid w:val="00EE5760"/>
    <w:rsid w:val="00EE5A7B"/>
    <w:rsid w:val="00EE7F5E"/>
    <w:rsid w:val="00EF446C"/>
    <w:rsid w:val="00EF7F63"/>
    <w:rsid w:val="00F02569"/>
    <w:rsid w:val="00F028AC"/>
    <w:rsid w:val="00F248C0"/>
    <w:rsid w:val="00F323FF"/>
    <w:rsid w:val="00F469E5"/>
    <w:rsid w:val="00F506F0"/>
    <w:rsid w:val="00F52015"/>
    <w:rsid w:val="00F61057"/>
    <w:rsid w:val="00F61A4E"/>
    <w:rsid w:val="00F66BF0"/>
    <w:rsid w:val="00F6745E"/>
    <w:rsid w:val="00F72F47"/>
    <w:rsid w:val="00F73929"/>
    <w:rsid w:val="00F77357"/>
    <w:rsid w:val="00F7738A"/>
    <w:rsid w:val="00F9165C"/>
    <w:rsid w:val="00F95EA7"/>
    <w:rsid w:val="00FA55FE"/>
    <w:rsid w:val="00FB2EFD"/>
    <w:rsid w:val="00FB4DFA"/>
    <w:rsid w:val="00FB62B1"/>
    <w:rsid w:val="00FC4139"/>
    <w:rsid w:val="00FC7C99"/>
    <w:rsid w:val="00FE50E3"/>
    <w:rsid w:val="00FF5CBD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585D0"/>
  <w15:docId w15:val="{DBD5FDE4-C5F1-468F-B1CB-AD6750BF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character" w:customStyle="1" w:styleId="ConsPlusNormal0">
    <w:name w:val="ConsPlusNormal Знак"/>
    <w:basedOn w:val="a0"/>
    <w:link w:val="ConsPlusNormal"/>
    <w:locked/>
    <w:rsid w:val="00106357"/>
    <w:rPr>
      <w:rFonts w:ascii="Arial" w:eastAsia="Times New Roman" w:hAnsi="Arial" w:cs="Arial"/>
      <w:sz w:val="20"/>
      <w:szCs w:val="20"/>
    </w:rPr>
  </w:style>
  <w:style w:type="paragraph" w:customStyle="1" w:styleId="1">
    <w:name w:val="стандарт1"/>
    <w:basedOn w:val="a9"/>
    <w:uiPriority w:val="99"/>
    <w:rsid w:val="00CF06E5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Indent"/>
    <w:basedOn w:val="a"/>
    <w:uiPriority w:val="99"/>
    <w:semiHidden/>
    <w:unhideWhenUsed/>
    <w:rsid w:val="00CF06E5"/>
    <w:pPr>
      <w:ind w:left="708"/>
    </w:pPr>
  </w:style>
  <w:style w:type="paragraph" w:styleId="aa">
    <w:name w:val="Balloon Text"/>
    <w:basedOn w:val="a"/>
    <w:link w:val="ab"/>
    <w:uiPriority w:val="99"/>
    <w:semiHidden/>
    <w:unhideWhenUsed/>
    <w:rsid w:val="00C0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7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58545-D33D-4C46-B57B-B0EE7F3D6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Шерко ЕВ</dc:creator>
  <cp:lastModifiedBy>39org-noskova</cp:lastModifiedBy>
  <cp:revision>476</cp:revision>
  <cp:lastPrinted>2023-03-23T08:38:00Z</cp:lastPrinted>
  <dcterms:created xsi:type="dcterms:W3CDTF">2018-04-10T04:00:00Z</dcterms:created>
  <dcterms:modified xsi:type="dcterms:W3CDTF">2025-09-17T07:53:00Z</dcterms:modified>
</cp:coreProperties>
</file>